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E2908" w14:textId="77777777" w:rsidR="00082D57" w:rsidRDefault="001547ED">
      <w:pPr>
        <w:spacing w:after="40"/>
        <w:jc w:val="center"/>
      </w:pPr>
      <w:r>
        <w:rPr>
          <w:noProof/>
        </w:rPr>
        <w:drawing>
          <wp:inline distT="0" distB="0" distL="0" distR="0" wp14:anchorId="6102635E" wp14:editId="33AAE976">
            <wp:extent cx="1417320" cy="1417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Лого BORODINA DANCE COMPETITION - 2(20260807-191638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8FF89" w14:textId="77777777" w:rsidR="00082D57" w:rsidRPr="00433E1F" w:rsidRDefault="001547ED">
      <w:pPr>
        <w:spacing w:after="80"/>
        <w:jc w:val="center"/>
        <w:rPr>
          <w:lang w:val="ru-RU"/>
        </w:rPr>
      </w:pPr>
      <w:r w:rsidRPr="00433E1F">
        <w:rPr>
          <w:b/>
          <w:color w:val="102A43"/>
          <w:sz w:val="50"/>
          <w:lang w:val="ru-RU"/>
        </w:rPr>
        <w:t>ПОЛОЖЕНИЕ</w:t>
      </w:r>
    </w:p>
    <w:p w14:paraId="2DAFE644" w14:textId="77777777" w:rsidR="00082D57" w:rsidRPr="00433E1F" w:rsidRDefault="001547ED">
      <w:pPr>
        <w:spacing w:after="60"/>
        <w:jc w:val="center"/>
        <w:rPr>
          <w:lang w:val="ru-RU"/>
        </w:rPr>
      </w:pPr>
      <w:r w:rsidRPr="00433E1F">
        <w:rPr>
          <w:b/>
          <w:color w:val="1676A3"/>
          <w:sz w:val="27"/>
          <w:lang w:val="ru-RU"/>
        </w:rPr>
        <w:t>о проведении 103-го Международного многожанрового конкурса</w:t>
      </w:r>
    </w:p>
    <w:p w14:paraId="50217AB8" w14:textId="77777777" w:rsidR="00082D57" w:rsidRDefault="001547ED">
      <w:pPr>
        <w:spacing w:after="240"/>
        <w:jc w:val="center"/>
      </w:pPr>
      <w:r>
        <w:rPr>
          <w:b/>
          <w:color w:val="D9A520"/>
          <w:sz w:val="30"/>
        </w:rPr>
        <w:t>BEAUTY MADE BORODINA DANCE COMPETITION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82D57" w14:paraId="22FA3CED" w14:textId="77777777">
        <w:trPr>
          <w:jc w:val="center"/>
        </w:trPr>
        <w:tc>
          <w:tcPr>
            <w:tcW w:w="4680" w:type="dxa"/>
            <w:shd w:val="clear" w:color="auto" w:fill="102A4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F6DD1A4" w14:textId="77777777" w:rsidR="00082D57" w:rsidRDefault="001547ED">
            <w:pPr>
              <w:spacing w:after="60"/>
              <w:jc w:val="center"/>
            </w:pPr>
            <w:r>
              <w:rPr>
                <w:b/>
                <w:color w:val="D9A520"/>
                <w:sz w:val="18"/>
              </w:rPr>
              <w:t>ДАТА КОНКУРСА</w:t>
            </w:r>
          </w:p>
          <w:p w14:paraId="23105087" w14:textId="77777777" w:rsidR="00082D57" w:rsidRDefault="001547ED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25 октября 2026 года</w:t>
            </w:r>
          </w:p>
        </w:tc>
        <w:tc>
          <w:tcPr>
            <w:tcW w:w="4680" w:type="dxa"/>
            <w:shd w:val="clear" w:color="auto" w:fill="102A4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3EE1D9D" w14:textId="77777777" w:rsidR="00082D57" w:rsidRDefault="001547ED">
            <w:pPr>
              <w:spacing w:after="60"/>
              <w:jc w:val="center"/>
            </w:pPr>
            <w:r>
              <w:rPr>
                <w:b/>
                <w:color w:val="D9A520"/>
                <w:sz w:val="18"/>
              </w:rPr>
              <w:t>МЕСТО</w:t>
            </w:r>
          </w:p>
          <w:p w14:paraId="20F2F052" w14:textId="77777777" w:rsidR="00082D57" w:rsidRDefault="001547ED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Ташкент, Узбекистан</w:t>
            </w:r>
          </w:p>
        </w:tc>
      </w:tr>
      <w:tr w:rsidR="00082D57" w14:paraId="7877402F" w14:textId="77777777">
        <w:trPr>
          <w:jc w:val="center"/>
        </w:trPr>
        <w:tc>
          <w:tcPr>
            <w:tcW w:w="4680" w:type="dxa"/>
            <w:shd w:val="clear" w:color="auto" w:fill="EAF4F7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5002058" w14:textId="77777777" w:rsidR="00082D57" w:rsidRDefault="001547ED">
            <w:pPr>
              <w:spacing w:after="60"/>
              <w:jc w:val="center"/>
            </w:pPr>
            <w:r>
              <w:rPr>
                <w:b/>
                <w:color w:val="1676A3"/>
                <w:sz w:val="18"/>
              </w:rPr>
              <w:t>ДОПОЛНИТЕЛЬНО</w:t>
            </w:r>
          </w:p>
          <w:p w14:paraId="20E5BE6A" w14:textId="77777777" w:rsidR="00082D57" w:rsidRDefault="001547ED">
            <w:pPr>
              <w:spacing w:after="0"/>
              <w:jc w:val="center"/>
            </w:pPr>
            <w:r>
              <w:rPr>
                <w:b/>
                <w:color w:val="102A43"/>
                <w:sz w:val="22"/>
              </w:rPr>
              <w:t>24 октября — концерт МОТа</w:t>
            </w:r>
          </w:p>
        </w:tc>
        <w:tc>
          <w:tcPr>
            <w:tcW w:w="4680" w:type="dxa"/>
            <w:shd w:val="clear" w:color="auto" w:fill="EAF4F7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8C6B875" w14:textId="77777777" w:rsidR="00082D57" w:rsidRDefault="001547ED">
            <w:pPr>
              <w:spacing w:after="60"/>
              <w:jc w:val="center"/>
            </w:pPr>
            <w:r>
              <w:rPr>
                <w:b/>
                <w:color w:val="1676A3"/>
                <w:sz w:val="18"/>
              </w:rPr>
              <w:t>ПРИЗОВОЙ ФОНД</w:t>
            </w:r>
          </w:p>
          <w:p w14:paraId="6A9F3313" w14:textId="77777777" w:rsidR="00082D57" w:rsidRDefault="001547ED">
            <w:pPr>
              <w:spacing w:after="0"/>
              <w:jc w:val="center"/>
            </w:pPr>
            <w:r>
              <w:rPr>
                <w:b/>
                <w:color w:val="102A43"/>
                <w:sz w:val="22"/>
              </w:rPr>
              <w:t>7 000 000 сумов</w:t>
            </w:r>
          </w:p>
        </w:tc>
      </w:tr>
    </w:tbl>
    <w:p w14:paraId="11E63494" w14:textId="77777777" w:rsidR="00082D57" w:rsidRDefault="00082D57"/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082D57" w:rsidRPr="00433E1F" w14:paraId="12AE3E8D" w14:textId="77777777">
        <w:trPr>
          <w:jc w:val="center"/>
        </w:trPr>
        <w:tc>
          <w:tcPr>
            <w:tcW w:w="9360" w:type="dxa"/>
            <w:shd w:val="clear" w:color="auto" w:fill="FFF6DD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77BBBA7" w14:textId="77777777" w:rsidR="00082D57" w:rsidRPr="00433E1F" w:rsidRDefault="001547ED">
            <w:pPr>
              <w:spacing w:after="60"/>
              <w:rPr>
                <w:lang w:val="ru-RU"/>
              </w:rPr>
            </w:pPr>
            <w:r w:rsidRPr="00433E1F">
              <w:rPr>
                <w:b/>
                <w:color w:val="D9A520"/>
                <w:sz w:val="20"/>
                <w:lang w:val="ru-RU"/>
              </w:rPr>
              <w:t xml:space="preserve">ДВА </w:t>
            </w:r>
            <w:r w:rsidRPr="00433E1F">
              <w:rPr>
                <w:b/>
                <w:color w:val="D9A520"/>
                <w:sz w:val="20"/>
                <w:lang w:val="ru-RU"/>
              </w:rPr>
              <w:t>МЕРОПРИЯТИЯ ЗА ОДНУ ПОЕЗДКУ</w:t>
            </w:r>
          </w:p>
          <w:p w14:paraId="70DABDBF" w14:textId="77777777" w:rsidR="00082D57" w:rsidRPr="00433E1F" w:rsidRDefault="001547ED">
            <w:pPr>
              <w:spacing w:after="0"/>
              <w:rPr>
                <w:lang w:val="ru-RU"/>
              </w:rPr>
            </w:pPr>
            <w:r w:rsidRPr="00433E1F">
              <w:rPr>
                <w:lang w:val="ru-RU"/>
              </w:rPr>
              <w:t xml:space="preserve">Участники конкурса могут спланировать поездку так, чтобы 24 октября посетить концерт </w:t>
            </w:r>
            <w:proofErr w:type="spellStart"/>
            <w:r w:rsidRPr="00433E1F">
              <w:rPr>
                <w:lang w:val="ru-RU"/>
              </w:rPr>
              <w:t>МОТа</w:t>
            </w:r>
            <w:proofErr w:type="spellEnd"/>
            <w:r w:rsidRPr="00433E1F">
              <w:rPr>
                <w:lang w:val="ru-RU"/>
              </w:rPr>
              <w:t xml:space="preserve">, а 25 октября выступить на международном конкурсе в Ташкенте. Билет на концерт </w:t>
            </w:r>
            <w:proofErr w:type="spellStart"/>
            <w:r w:rsidRPr="00433E1F">
              <w:rPr>
                <w:lang w:val="ru-RU"/>
              </w:rPr>
              <w:t>МОТа</w:t>
            </w:r>
            <w:proofErr w:type="spellEnd"/>
            <w:r w:rsidRPr="00433E1F">
              <w:rPr>
                <w:lang w:val="ru-RU"/>
              </w:rPr>
              <w:t xml:space="preserve"> входит в турпакет от организатора стоимостью 110 000 ₸</w:t>
            </w:r>
            <w:r w:rsidRPr="00433E1F">
              <w:rPr>
                <w:lang w:val="ru-RU"/>
              </w:rPr>
              <w:t>.</w:t>
            </w:r>
          </w:p>
        </w:tc>
      </w:tr>
    </w:tbl>
    <w:p w14:paraId="41A26BEF" w14:textId="77777777" w:rsidR="00082D57" w:rsidRPr="00433E1F" w:rsidRDefault="00082D57">
      <w:pPr>
        <w:spacing w:after="0"/>
        <w:rPr>
          <w:lang w:val="ru-RU"/>
        </w:rPr>
      </w:pPr>
    </w:p>
    <w:p w14:paraId="0F1378F5" w14:textId="77777777" w:rsidR="00082D57" w:rsidRPr="00433E1F" w:rsidRDefault="001547ED">
      <w:pPr>
        <w:pStyle w:val="1"/>
        <w:rPr>
          <w:lang w:val="ru-RU"/>
        </w:rPr>
      </w:pPr>
      <w:r w:rsidRPr="00433E1F">
        <w:rPr>
          <w:lang w:val="ru-RU"/>
        </w:rPr>
        <w:t>1. Общие положения</w:t>
      </w:r>
    </w:p>
    <w:p w14:paraId="79140D44" w14:textId="77777777" w:rsidR="00082D57" w:rsidRPr="00433E1F" w:rsidRDefault="001547ED">
      <w:pPr>
        <w:rPr>
          <w:lang w:val="ru-RU"/>
        </w:rPr>
      </w:pPr>
      <w:r w:rsidRPr="00433E1F">
        <w:rPr>
          <w:lang w:val="ru-RU"/>
        </w:rPr>
        <w:t xml:space="preserve">Международный многожанровый конкурс </w:t>
      </w:r>
      <w:r>
        <w:t>Beauty</w:t>
      </w:r>
      <w:r w:rsidRPr="00433E1F">
        <w:rPr>
          <w:lang w:val="ru-RU"/>
        </w:rPr>
        <w:t xml:space="preserve"> </w:t>
      </w:r>
      <w:r>
        <w:t>Made</w:t>
      </w:r>
      <w:r w:rsidRPr="00433E1F">
        <w:rPr>
          <w:lang w:val="ru-RU"/>
        </w:rPr>
        <w:t xml:space="preserve"> </w:t>
      </w:r>
      <w:proofErr w:type="spellStart"/>
      <w:r>
        <w:t>Borodina</w:t>
      </w:r>
      <w:proofErr w:type="spellEnd"/>
      <w:r w:rsidRPr="00433E1F">
        <w:rPr>
          <w:lang w:val="ru-RU"/>
        </w:rPr>
        <w:t xml:space="preserve"> </w:t>
      </w:r>
      <w:r>
        <w:t>Dance</w:t>
      </w:r>
      <w:r w:rsidRPr="00433E1F">
        <w:rPr>
          <w:lang w:val="ru-RU"/>
        </w:rPr>
        <w:t xml:space="preserve"> </w:t>
      </w:r>
      <w:r>
        <w:t>Competition</w:t>
      </w:r>
      <w:r w:rsidRPr="00433E1F">
        <w:rPr>
          <w:lang w:val="ru-RU"/>
        </w:rPr>
        <w:t xml:space="preserve"> проводится с целью поддержки талантливых детей, подростков и взрослых, развития творческого обмена, укрепления международных культурных связей и повышения про</w:t>
      </w:r>
      <w:r w:rsidRPr="00433E1F">
        <w:rPr>
          <w:lang w:val="ru-RU"/>
        </w:rPr>
        <w:t>фессионального мастерства участников и педагогов.</w:t>
      </w:r>
    </w:p>
    <w:p w14:paraId="114DE7BC" w14:textId="77777777" w:rsidR="00082D57" w:rsidRDefault="001547ED">
      <w:pPr>
        <w:pStyle w:val="a0"/>
        <w:spacing w:after="60"/>
        <w:ind w:left="403" w:hanging="259"/>
      </w:pP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— Beauty Made Borodina Dance Competition.</w:t>
      </w:r>
    </w:p>
    <w:p w14:paraId="74BFDEDA" w14:textId="77777777" w:rsidR="00082D57" w:rsidRDefault="001547ED">
      <w:pPr>
        <w:pStyle w:val="a0"/>
        <w:spacing w:after="60"/>
        <w:ind w:left="403" w:hanging="259"/>
      </w:pPr>
      <w:r>
        <w:t>Дата конкурса: 25 октября 2026 года.</w:t>
      </w:r>
    </w:p>
    <w:p w14:paraId="7FD53CF0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Место проведения: город Ташкент, Республика Узбекистан. Точная площадка и время начала сообщаются зарегист</w:t>
      </w:r>
      <w:r w:rsidRPr="00433E1F">
        <w:rPr>
          <w:lang w:val="ru-RU"/>
        </w:rPr>
        <w:t>рированным участникам дополнительно.</w:t>
      </w:r>
    </w:p>
    <w:p w14:paraId="328FCB2F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Организатор вправе вносить изменения в программу, очередность выступлений и расписание с обязательным уведомлением участников.</w:t>
      </w:r>
    </w:p>
    <w:p w14:paraId="517297A0" w14:textId="77777777" w:rsidR="00082D57" w:rsidRPr="00433E1F" w:rsidRDefault="001547ED">
      <w:pPr>
        <w:pStyle w:val="1"/>
        <w:rPr>
          <w:lang w:val="ru-RU"/>
        </w:rPr>
      </w:pPr>
      <w:r w:rsidRPr="00433E1F">
        <w:rPr>
          <w:lang w:val="ru-RU"/>
        </w:rPr>
        <w:t>2. Участники и направления</w:t>
      </w:r>
    </w:p>
    <w:p w14:paraId="342FAEE4" w14:textId="77777777" w:rsidR="00082D57" w:rsidRPr="00433E1F" w:rsidRDefault="001547ED">
      <w:pPr>
        <w:rPr>
          <w:lang w:val="ru-RU"/>
        </w:rPr>
      </w:pPr>
      <w:r w:rsidRPr="00433E1F">
        <w:rPr>
          <w:lang w:val="ru-RU"/>
        </w:rPr>
        <w:t xml:space="preserve">К участию приглашаются солисты, дуэты, трио, квартеты, малые </w:t>
      </w:r>
      <w:r w:rsidRPr="00433E1F">
        <w:rPr>
          <w:lang w:val="ru-RU"/>
        </w:rPr>
        <w:t>группы, ансамбли, коллективы, творческие студии, школы искусств и независимые исполнители.</w:t>
      </w:r>
    </w:p>
    <w:p w14:paraId="24552B89" w14:textId="77777777" w:rsidR="00082D57" w:rsidRDefault="001547ED">
      <w:pPr>
        <w:pStyle w:val="21"/>
      </w:pPr>
      <w:proofErr w:type="spellStart"/>
      <w:r>
        <w:lastRenderedPageBreak/>
        <w:t>Основные</w:t>
      </w:r>
      <w:proofErr w:type="spellEnd"/>
      <w:r>
        <w:t xml:space="preserve"> </w:t>
      </w:r>
      <w:proofErr w:type="spellStart"/>
      <w:r>
        <w:t>направления</w:t>
      </w:r>
      <w:proofErr w:type="spellEnd"/>
    </w:p>
    <w:p w14:paraId="7273DDEA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Хореография: народный, народно-стилизованный, классический, эстрадный, современный, спортивный, уличный танец, танцевальное шоу и другие направл</w:t>
      </w:r>
      <w:r w:rsidRPr="00433E1F">
        <w:rPr>
          <w:lang w:val="ru-RU"/>
        </w:rPr>
        <w:t>ения.</w:t>
      </w:r>
    </w:p>
    <w:p w14:paraId="62154E38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Вокал: эстрадный, народный, академический, джазовый, патриотический и другие направления.</w:t>
      </w:r>
    </w:p>
    <w:p w14:paraId="6666B00E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Инструментальное исполнительство: струнные, клавишные, духовые, ударные, народные и другие инструменты.</w:t>
      </w:r>
    </w:p>
    <w:p w14:paraId="0C7CF0A4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Театральное искусство и художественное слово.</w:t>
      </w:r>
    </w:p>
    <w:p w14:paraId="3028781B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Цирковое и</w:t>
      </w:r>
      <w:r w:rsidRPr="00433E1F">
        <w:rPr>
          <w:lang w:val="ru-RU"/>
        </w:rPr>
        <w:t>скусство и оригинальный жанр.</w:t>
      </w:r>
    </w:p>
    <w:p w14:paraId="1B9463F3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Изобразительное и декоративно-прикладное искусство.</w:t>
      </w:r>
    </w:p>
    <w:p w14:paraId="26CB2756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Инклюзивное творчество и специальные номинации по согласованию с организатором.</w:t>
      </w:r>
    </w:p>
    <w:p w14:paraId="5AB0E1B6" w14:textId="77777777" w:rsidR="00082D57" w:rsidRDefault="001547ED">
      <w:pPr>
        <w:pStyle w:val="1"/>
      </w:pPr>
      <w:r>
        <w:t>3. Формы участия и возрастные категории</w:t>
      </w:r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040"/>
      </w:tblGrid>
      <w:tr w:rsidR="00082D57" w14:paraId="7DEA8AC6" w14:textId="77777777">
        <w:trPr>
          <w:tblHeader/>
          <w:jc w:val="center"/>
        </w:trPr>
        <w:tc>
          <w:tcPr>
            <w:tcW w:w="432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CFEA4B" w14:textId="77777777" w:rsidR="00082D57" w:rsidRDefault="001547ED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9"/>
              </w:rPr>
              <w:t>Форма участия</w:t>
            </w:r>
          </w:p>
        </w:tc>
        <w:tc>
          <w:tcPr>
            <w:tcW w:w="504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5C1DA9" w14:textId="77777777" w:rsidR="00082D57" w:rsidRDefault="001547ED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9"/>
              </w:rPr>
              <w:t>Состав</w:t>
            </w:r>
          </w:p>
        </w:tc>
      </w:tr>
      <w:tr w:rsidR="00082D57" w14:paraId="34B5B4E9" w14:textId="77777777">
        <w:trPr>
          <w:jc w:val="center"/>
        </w:trPr>
        <w:tc>
          <w:tcPr>
            <w:tcW w:w="43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DAB87B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Соло</w:t>
            </w:r>
          </w:p>
        </w:tc>
        <w:tc>
          <w:tcPr>
            <w:tcW w:w="50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E4058C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1 участник</w:t>
            </w:r>
          </w:p>
        </w:tc>
      </w:tr>
      <w:tr w:rsidR="00082D57" w14:paraId="5B39E942" w14:textId="77777777">
        <w:trPr>
          <w:jc w:val="center"/>
        </w:trPr>
        <w:tc>
          <w:tcPr>
            <w:tcW w:w="432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EA1B72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Дуэт</w:t>
            </w:r>
          </w:p>
        </w:tc>
        <w:tc>
          <w:tcPr>
            <w:tcW w:w="50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2BC538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 xml:space="preserve">2 </w:t>
            </w:r>
            <w:r>
              <w:rPr>
                <w:sz w:val="19"/>
              </w:rPr>
              <w:t>участника</w:t>
            </w:r>
          </w:p>
        </w:tc>
      </w:tr>
      <w:tr w:rsidR="00082D57" w14:paraId="3BA50615" w14:textId="77777777">
        <w:trPr>
          <w:jc w:val="center"/>
        </w:trPr>
        <w:tc>
          <w:tcPr>
            <w:tcW w:w="43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B662BD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Трио</w:t>
            </w:r>
          </w:p>
        </w:tc>
        <w:tc>
          <w:tcPr>
            <w:tcW w:w="50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F6DDBB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3 участника</w:t>
            </w:r>
          </w:p>
        </w:tc>
      </w:tr>
      <w:tr w:rsidR="00082D57" w14:paraId="746EA995" w14:textId="77777777">
        <w:trPr>
          <w:jc w:val="center"/>
        </w:trPr>
        <w:tc>
          <w:tcPr>
            <w:tcW w:w="432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E7217B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Квартет</w:t>
            </w:r>
          </w:p>
        </w:tc>
        <w:tc>
          <w:tcPr>
            <w:tcW w:w="50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FC3AF4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4 участника</w:t>
            </w:r>
          </w:p>
        </w:tc>
      </w:tr>
      <w:tr w:rsidR="00082D57" w14:paraId="7AB4A5D3" w14:textId="77777777">
        <w:trPr>
          <w:jc w:val="center"/>
        </w:trPr>
        <w:tc>
          <w:tcPr>
            <w:tcW w:w="43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6CBE93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Группа</w:t>
            </w:r>
          </w:p>
        </w:tc>
        <w:tc>
          <w:tcPr>
            <w:tcW w:w="50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D7FA92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5–19 участников</w:t>
            </w:r>
          </w:p>
        </w:tc>
      </w:tr>
      <w:tr w:rsidR="00082D57" w14:paraId="3D7DF776" w14:textId="77777777">
        <w:trPr>
          <w:jc w:val="center"/>
        </w:trPr>
        <w:tc>
          <w:tcPr>
            <w:tcW w:w="432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4A9A57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Ансамбль</w:t>
            </w:r>
          </w:p>
        </w:tc>
        <w:tc>
          <w:tcPr>
            <w:tcW w:w="50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100433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от 20 участников</w:t>
            </w:r>
          </w:p>
        </w:tc>
      </w:tr>
    </w:tbl>
    <w:p w14:paraId="248B491A" w14:textId="77777777" w:rsidR="00082D57" w:rsidRDefault="001547ED">
      <w:pPr>
        <w:pStyle w:val="21"/>
      </w:pPr>
      <w:r>
        <w:t>Возрастные категории:</w:t>
      </w:r>
    </w:p>
    <w:p w14:paraId="0E803F1E" w14:textId="77777777" w:rsidR="00082D57" w:rsidRPr="00433E1F" w:rsidRDefault="001547ED">
      <w:pPr>
        <w:rPr>
          <w:lang w:val="ru-RU"/>
        </w:rPr>
      </w:pPr>
      <w:r w:rsidRPr="00433E1F">
        <w:rPr>
          <w:lang w:val="ru-RU"/>
        </w:rPr>
        <w:t>3–5 лет; 6–8 лет; 9–11 лет; 12–14 лет; 15–17 лет; 18–29 лет; 30–49 лет; 50+; смешанная возрастная категория.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082D57" w:rsidRPr="00433E1F" w14:paraId="24A0FB09" w14:textId="77777777">
        <w:trPr>
          <w:jc w:val="center"/>
        </w:trPr>
        <w:tc>
          <w:tcPr>
            <w:tcW w:w="9360" w:type="dxa"/>
            <w:shd w:val="clear" w:color="auto" w:fill="EAF4F7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9021F1D" w14:textId="77777777" w:rsidR="00082D57" w:rsidRPr="00433E1F" w:rsidRDefault="001547ED">
            <w:pPr>
              <w:spacing w:after="60"/>
              <w:rPr>
                <w:lang w:val="ru-RU"/>
              </w:rPr>
            </w:pPr>
            <w:r w:rsidRPr="00433E1F">
              <w:rPr>
                <w:b/>
                <w:color w:val="00A7A5"/>
                <w:sz w:val="20"/>
                <w:lang w:val="ru-RU"/>
              </w:rPr>
              <w:t>ВАЖНО</w:t>
            </w:r>
          </w:p>
          <w:p w14:paraId="117084BD" w14:textId="77777777" w:rsidR="00082D57" w:rsidRPr="00433E1F" w:rsidRDefault="001547ED">
            <w:pPr>
              <w:spacing w:after="0"/>
              <w:rPr>
                <w:lang w:val="ru-RU"/>
              </w:rPr>
            </w:pPr>
            <w:r w:rsidRPr="00433E1F">
              <w:rPr>
                <w:lang w:val="ru-RU"/>
              </w:rPr>
              <w:t xml:space="preserve">В заявке </w:t>
            </w:r>
            <w:r w:rsidRPr="00433E1F">
              <w:rPr>
                <w:lang w:val="ru-RU"/>
              </w:rPr>
              <w:t>необходимо указать точный возраст каждого участника. Для коллективов разного возраста допускается категория «смешанная возрастная группа».</w:t>
            </w:r>
          </w:p>
        </w:tc>
      </w:tr>
    </w:tbl>
    <w:p w14:paraId="4ECB60D6" w14:textId="77777777" w:rsidR="00082D57" w:rsidRPr="00433E1F" w:rsidRDefault="00082D57">
      <w:pPr>
        <w:spacing w:after="0"/>
        <w:rPr>
          <w:lang w:val="ru-RU"/>
        </w:rPr>
      </w:pPr>
    </w:p>
    <w:p w14:paraId="6B4EC00A" w14:textId="77777777" w:rsidR="00082D57" w:rsidRPr="00433E1F" w:rsidRDefault="001547ED">
      <w:pPr>
        <w:pStyle w:val="1"/>
        <w:rPr>
          <w:lang w:val="ru-RU"/>
        </w:rPr>
      </w:pPr>
      <w:r w:rsidRPr="00433E1F">
        <w:rPr>
          <w:lang w:val="ru-RU"/>
        </w:rPr>
        <w:t>4. Организационные взносы</w:t>
      </w:r>
    </w:p>
    <w:p w14:paraId="472A38B8" w14:textId="77777777" w:rsidR="00082D57" w:rsidRPr="00433E1F" w:rsidRDefault="001547ED">
      <w:pPr>
        <w:rPr>
          <w:lang w:val="ru-RU"/>
        </w:rPr>
      </w:pPr>
      <w:r w:rsidRPr="00433E1F">
        <w:rPr>
          <w:lang w:val="ru-RU"/>
        </w:rPr>
        <w:t>Взносы указаны в евро. Для дуэтов, трио, квартетов и групп стоимость рассчитывается за од</w:t>
      </w:r>
      <w:r w:rsidRPr="00433E1F">
        <w:rPr>
          <w:lang w:val="ru-RU"/>
        </w:rPr>
        <w:t>ного участника в одном конкурсном номере.</w:t>
      </w:r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2880"/>
        <w:gridCol w:w="3240"/>
      </w:tblGrid>
      <w:tr w:rsidR="00082D57" w14:paraId="39919A5B" w14:textId="77777777">
        <w:trPr>
          <w:tblHeader/>
          <w:jc w:val="center"/>
        </w:trPr>
        <w:tc>
          <w:tcPr>
            <w:tcW w:w="324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CEB2B3" w14:textId="77777777" w:rsidR="00082D57" w:rsidRDefault="001547ED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Форма</w:t>
            </w:r>
            <w:proofErr w:type="spellEnd"/>
            <w:r>
              <w:rPr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участия</w:t>
            </w:r>
            <w:proofErr w:type="spellEnd"/>
          </w:p>
        </w:tc>
        <w:tc>
          <w:tcPr>
            <w:tcW w:w="288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AA5E49" w14:textId="77777777" w:rsidR="00082D57" w:rsidRDefault="001547ED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9"/>
              </w:rPr>
              <w:t>Количество участников</w:t>
            </w:r>
          </w:p>
        </w:tc>
        <w:tc>
          <w:tcPr>
            <w:tcW w:w="324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EFE785" w14:textId="77777777" w:rsidR="00082D57" w:rsidRDefault="001547ED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9"/>
              </w:rPr>
              <w:t>Взнос</w:t>
            </w:r>
          </w:p>
        </w:tc>
      </w:tr>
      <w:tr w:rsidR="00082D57" w14:paraId="6666334A" w14:textId="77777777">
        <w:trPr>
          <w:jc w:val="center"/>
        </w:trPr>
        <w:tc>
          <w:tcPr>
            <w:tcW w:w="32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DB6203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Соло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4BD578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1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94845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40 € за номер</w:t>
            </w:r>
          </w:p>
        </w:tc>
      </w:tr>
      <w:tr w:rsidR="00082D57" w14:paraId="3944C8D1" w14:textId="77777777">
        <w:trPr>
          <w:jc w:val="center"/>
        </w:trPr>
        <w:tc>
          <w:tcPr>
            <w:tcW w:w="32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9CA8EDF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Дуэт</w:t>
            </w:r>
          </w:p>
        </w:tc>
        <w:tc>
          <w:tcPr>
            <w:tcW w:w="288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D7FDEA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2</w:t>
            </w:r>
          </w:p>
        </w:tc>
        <w:tc>
          <w:tcPr>
            <w:tcW w:w="32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34F26A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30 € / участник</w:t>
            </w:r>
          </w:p>
        </w:tc>
      </w:tr>
      <w:tr w:rsidR="00082D57" w14:paraId="3C3D3A60" w14:textId="77777777">
        <w:trPr>
          <w:jc w:val="center"/>
        </w:trPr>
        <w:tc>
          <w:tcPr>
            <w:tcW w:w="32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D8BA97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Трио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7B0353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3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3B8A81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25 € / участник</w:t>
            </w:r>
          </w:p>
        </w:tc>
      </w:tr>
      <w:tr w:rsidR="00082D57" w14:paraId="1320E9B1" w14:textId="77777777">
        <w:trPr>
          <w:jc w:val="center"/>
        </w:trPr>
        <w:tc>
          <w:tcPr>
            <w:tcW w:w="32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F5419B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Квартет</w:t>
            </w:r>
          </w:p>
        </w:tc>
        <w:tc>
          <w:tcPr>
            <w:tcW w:w="288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28AC9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4</w:t>
            </w:r>
          </w:p>
        </w:tc>
        <w:tc>
          <w:tcPr>
            <w:tcW w:w="32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F312B2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20 € / участник</w:t>
            </w:r>
          </w:p>
        </w:tc>
      </w:tr>
      <w:tr w:rsidR="00082D57" w14:paraId="0B25C5D3" w14:textId="77777777">
        <w:trPr>
          <w:jc w:val="center"/>
        </w:trPr>
        <w:tc>
          <w:tcPr>
            <w:tcW w:w="32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B1F986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Группа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BE7BCB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5–19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A00D2A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20 € / участник</w:t>
            </w:r>
          </w:p>
        </w:tc>
      </w:tr>
      <w:tr w:rsidR="00082D57" w14:paraId="3AAA1C8E" w14:textId="77777777">
        <w:trPr>
          <w:jc w:val="center"/>
        </w:trPr>
        <w:tc>
          <w:tcPr>
            <w:tcW w:w="32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22E0A8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Ансамбль</w:t>
            </w:r>
          </w:p>
        </w:tc>
        <w:tc>
          <w:tcPr>
            <w:tcW w:w="288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115EEE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от 20</w:t>
            </w:r>
          </w:p>
        </w:tc>
        <w:tc>
          <w:tcPr>
            <w:tcW w:w="324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739865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15 € / участник</w:t>
            </w:r>
          </w:p>
        </w:tc>
      </w:tr>
    </w:tbl>
    <w:p w14:paraId="2B164077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Организационный взнос оплачивается отдельно от стоимости поездки, проживания, питания, трансферов, экскурсий и билетов на концерт.</w:t>
      </w:r>
    </w:p>
    <w:p w14:paraId="0FB3D6A5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lastRenderedPageBreak/>
        <w:t>Заявка считается принятой после подтверждения организатором и полной оплаты организационного взноса.</w:t>
      </w:r>
    </w:p>
    <w:p w14:paraId="013E4160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 xml:space="preserve">Все банковские комиссии </w:t>
      </w:r>
      <w:r w:rsidRPr="00433E1F">
        <w:rPr>
          <w:lang w:val="ru-RU"/>
        </w:rPr>
        <w:t>и расходы по переводу оплачивает участник.</w:t>
      </w:r>
    </w:p>
    <w:p w14:paraId="4C5EB3A6" w14:textId="77777777" w:rsidR="00082D57" w:rsidRDefault="001547ED">
      <w:pPr>
        <w:pStyle w:val="1"/>
      </w:pPr>
      <w:r>
        <w:t>5. Призовой фонд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082D57" w:rsidRPr="00433E1F" w14:paraId="6A3C1961" w14:textId="77777777">
        <w:trPr>
          <w:jc w:val="center"/>
        </w:trPr>
        <w:tc>
          <w:tcPr>
            <w:tcW w:w="9360" w:type="dxa"/>
            <w:shd w:val="clear" w:color="auto" w:fill="FFF6DD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81ED4D9" w14:textId="77777777" w:rsidR="00082D57" w:rsidRPr="00433E1F" w:rsidRDefault="001547ED">
            <w:pPr>
              <w:spacing w:after="60"/>
              <w:rPr>
                <w:lang w:val="ru-RU"/>
              </w:rPr>
            </w:pPr>
            <w:r w:rsidRPr="00433E1F">
              <w:rPr>
                <w:b/>
                <w:color w:val="D9A520"/>
                <w:sz w:val="20"/>
                <w:lang w:val="ru-RU"/>
              </w:rPr>
              <w:t>ПРИЗОВОЙ ФОНД — 7 000 000 СУМОВ</w:t>
            </w:r>
          </w:p>
          <w:p w14:paraId="01D88392" w14:textId="77777777" w:rsidR="00082D57" w:rsidRPr="00433E1F" w:rsidRDefault="001547ED">
            <w:pPr>
              <w:spacing w:after="0"/>
              <w:rPr>
                <w:lang w:val="ru-RU"/>
              </w:rPr>
            </w:pPr>
            <w:r w:rsidRPr="00433E1F">
              <w:rPr>
                <w:lang w:val="ru-RU"/>
              </w:rPr>
              <w:t xml:space="preserve">Денежный приз рассматривается для обладателя Супер Гран-при. Решение о присуждении, </w:t>
            </w:r>
            <w:proofErr w:type="spellStart"/>
            <w:r w:rsidRPr="00433E1F">
              <w:rPr>
                <w:lang w:val="ru-RU"/>
              </w:rPr>
              <w:t>неприсуждении</w:t>
            </w:r>
            <w:proofErr w:type="spellEnd"/>
            <w:r w:rsidRPr="00433E1F">
              <w:rPr>
                <w:lang w:val="ru-RU"/>
              </w:rPr>
              <w:t xml:space="preserve"> или разделении призового фонда принимает </w:t>
            </w:r>
            <w:r w:rsidRPr="00433E1F">
              <w:rPr>
                <w:lang w:val="ru-RU"/>
              </w:rPr>
              <w:t>исключительно жюри по итогам всех конкурсных блоков.</w:t>
            </w:r>
          </w:p>
        </w:tc>
      </w:tr>
    </w:tbl>
    <w:p w14:paraId="1EA697ED" w14:textId="77777777" w:rsidR="00082D57" w:rsidRPr="00433E1F" w:rsidRDefault="00082D57">
      <w:pPr>
        <w:spacing w:after="0"/>
        <w:rPr>
          <w:lang w:val="ru-RU"/>
        </w:rPr>
      </w:pPr>
    </w:p>
    <w:p w14:paraId="781F28F9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Призовой фонд разыгрывается в самом конце конкурсного дня после завершения всех блоков.</w:t>
      </w:r>
    </w:p>
    <w:p w14:paraId="5E73DC67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 xml:space="preserve">Участники, получившие Супер Гран-при в ранних блоках, должны дождаться окончания всего конкурса для </w:t>
      </w:r>
      <w:r w:rsidRPr="00433E1F">
        <w:rPr>
          <w:lang w:val="ru-RU"/>
        </w:rPr>
        <w:t>участия в итоговом рассмотрении денежного приза.</w:t>
      </w:r>
    </w:p>
    <w:p w14:paraId="1DDB56AD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Если Супер Гран-при присужден нескольким участникам или коллективам, жюри вправе разделить призовой фонд между ними.</w:t>
      </w:r>
    </w:p>
    <w:p w14:paraId="0298FCF9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Присуждение Супер Гран-при не гарантирует автоматическую выплату денежного приза: жюри впр</w:t>
      </w:r>
      <w:r w:rsidRPr="00433E1F">
        <w:rPr>
          <w:lang w:val="ru-RU"/>
        </w:rPr>
        <w:t>аве не присуждать призовой фонд.</w:t>
      </w:r>
    </w:p>
    <w:p w14:paraId="422D92EE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Призовой фонд рассматривается при условии участия в конкурсной программе не менее 40 номеров.</w:t>
      </w:r>
    </w:p>
    <w:p w14:paraId="696A9053" w14:textId="77777777" w:rsidR="00082D57" w:rsidRDefault="001547ED">
      <w:pPr>
        <w:pStyle w:val="1"/>
      </w:pPr>
      <w:r>
        <w:t>6. Требования к конкурсным номерам</w:t>
      </w:r>
    </w:p>
    <w:p w14:paraId="382FA528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Каждый номер регистрируется отдельной заявкой.</w:t>
      </w:r>
    </w:p>
    <w:p w14:paraId="16DFC3AE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Фонограмма предоставляется заранее в формате, у</w:t>
      </w:r>
      <w:r w:rsidRPr="00433E1F">
        <w:rPr>
          <w:lang w:val="ru-RU"/>
        </w:rPr>
        <w:t xml:space="preserve">казанном организатором; участник обязан иметь резервную копию на </w:t>
      </w:r>
      <w:r>
        <w:t>USB</w:t>
      </w:r>
      <w:r w:rsidRPr="00433E1F">
        <w:rPr>
          <w:lang w:val="ru-RU"/>
        </w:rPr>
        <w:t>-носителе.</w:t>
      </w:r>
    </w:p>
    <w:p w14:paraId="21629D04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Участники самостоятельно обеспечивают костюмы, реквизит и необходимое оборудование, если иное заранее не согласовано с организатором.</w:t>
      </w:r>
    </w:p>
    <w:p w14:paraId="5F2E5BC6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Использование огня, жидкостей, пиротехники,</w:t>
      </w:r>
      <w:r w:rsidRPr="00433E1F">
        <w:rPr>
          <w:lang w:val="ru-RU"/>
        </w:rPr>
        <w:t xml:space="preserve"> конфетти и опасного реквизита допускается только после письменного согласования.</w:t>
      </w:r>
    </w:p>
    <w:p w14:paraId="1083930C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Организатор вправе остановить номер, нарушающий требования безопасности или превышающий заявленный хронометраж.</w:t>
      </w:r>
    </w:p>
    <w:p w14:paraId="22ACFE37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Порядок выступлений формируется организатором и не подлежит са</w:t>
      </w:r>
      <w:r w:rsidRPr="00433E1F">
        <w:rPr>
          <w:lang w:val="ru-RU"/>
        </w:rPr>
        <w:t>мостоятельному изменению участниками.</w:t>
      </w:r>
    </w:p>
    <w:p w14:paraId="61A14910" w14:textId="77777777" w:rsidR="00082D57" w:rsidRDefault="001547ED">
      <w:pPr>
        <w:pStyle w:val="1"/>
      </w:pPr>
      <w:r>
        <w:t>7. Судейство</w:t>
      </w:r>
    </w:p>
    <w:p w14:paraId="037CD6CA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Оценивание проводится профессиональным жюри по критериям, соответствующим конкурсному направлению.</w:t>
      </w:r>
    </w:p>
    <w:p w14:paraId="6748AD0A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Основные критерии: техника исполнения, артистизм, композиция, музыкальность, сценическая культура, соответ</w:t>
      </w:r>
      <w:r w:rsidRPr="00433E1F">
        <w:rPr>
          <w:lang w:val="ru-RU"/>
        </w:rPr>
        <w:t>ствие возрасту и общая художественная выразительность.</w:t>
      </w:r>
    </w:p>
    <w:p w14:paraId="6A235888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Решение жюри является окончательным, пересмотру и обжалованию не подлежит.</w:t>
      </w:r>
    </w:p>
    <w:p w14:paraId="69085BEE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Организаторы не вмешиваются в распределение мест и специальных наград.</w:t>
      </w:r>
    </w:p>
    <w:p w14:paraId="00BBA357" w14:textId="77777777" w:rsidR="00082D57" w:rsidRPr="00433E1F" w:rsidRDefault="001547ED">
      <w:pPr>
        <w:pStyle w:val="1"/>
        <w:rPr>
          <w:lang w:val="ru-RU"/>
        </w:rPr>
      </w:pPr>
      <w:r w:rsidRPr="00433E1F">
        <w:rPr>
          <w:lang w:val="ru-RU"/>
        </w:rPr>
        <w:t>8. Награждение</w:t>
      </w:r>
    </w:p>
    <w:p w14:paraId="3975E6F8" w14:textId="77777777" w:rsidR="00082D57" w:rsidRPr="00433E1F" w:rsidRDefault="001547ED">
      <w:pPr>
        <w:rPr>
          <w:lang w:val="ru-RU"/>
        </w:rPr>
      </w:pPr>
      <w:r w:rsidRPr="00433E1F">
        <w:rPr>
          <w:lang w:val="ru-RU"/>
        </w:rPr>
        <w:t>По итогам конкурса могут присуждаться: С</w:t>
      </w:r>
      <w:r w:rsidRPr="00433E1F">
        <w:rPr>
          <w:lang w:val="ru-RU"/>
        </w:rPr>
        <w:t xml:space="preserve">упер Гран-при, Гран-при, </w:t>
      </w:r>
      <w:r>
        <w:t>I</w:t>
      </w:r>
      <w:r w:rsidRPr="00433E1F">
        <w:rPr>
          <w:lang w:val="ru-RU"/>
        </w:rPr>
        <w:t xml:space="preserve">, </w:t>
      </w:r>
      <w:r>
        <w:t>II</w:t>
      </w:r>
      <w:r w:rsidRPr="00433E1F">
        <w:rPr>
          <w:lang w:val="ru-RU"/>
        </w:rPr>
        <w:t xml:space="preserve"> и </w:t>
      </w:r>
      <w:r>
        <w:t>III</w:t>
      </w:r>
      <w:r w:rsidRPr="00433E1F">
        <w:rPr>
          <w:lang w:val="ru-RU"/>
        </w:rPr>
        <w:t xml:space="preserve"> места, специальные дипломы и призы.</w:t>
      </w:r>
    </w:p>
    <w:p w14:paraId="7B2A91EE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lastRenderedPageBreak/>
        <w:t>Участники получают дипломы и медали в соответствии с результатами конкурса.</w:t>
      </w:r>
    </w:p>
    <w:p w14:paraId="2B2D5AF6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 xml:space="preserve">Кубок или эксклюзивная награда может выдаваться на студию или коллектив в соответствии с формой </w:t>
      </w:r>
      <w:r w:rsidRPr="00433E1F">
        <w:rPr>
          <w:lang w:val="ru-RU"/>
        </w:rPr>
        <w:t>участия и решением организатора.</w:t>
      </w:r>
    </w:p>
    <w:p w14:paraId="060760D1" w14:textId="77777777" w:rsidR="00082D57" w:rsidRDefault="001547ED">
      <w:pPr>
        <w:pStyle w:val="a0"/>
        <w:spacing w:after="60"/>
        <w:ind w:left="403" w:hanging="259"/>
      </w:pPr>
      <w:r w:rsidRPr="00433E1F">
        <w:rPr>
          <w:lang w:val="ru-RU"/>
        </w:rPr>
        <w:t xml:space="preserve">Для подготовки именных дипломов все данные в заявке должны быть заполнены без ошибок.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несёт</w:t>
      </w:r>
      <w:proofErr w:type="spellEnd"/>
      <w:r>
        <w:t xml:space="preserve"> </w:t>
      </w:r>
      <w:proofErr w:type="spellStart"/>
      <w:r>
        <w:t>ответственности</w:t>
      </w:r>
      <w:proofErr w:type="spellEnd"/>
      <w:r>
        <w:t xml:space="preserve"> за ошибки, допущенные заявителем.</w:t>
      </w:r>
    </w:p>
    <w:p w14:paraId="6419F669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Награждение проводится по блокам либо в ином порядке согласно утве</w:t>
      </w:r>
      <w:r w:rsidRPr="00433E1F">
        <w:rPr>
          <w:lang w:val="ru-RU"/>
        </w:rPr>
        <w:t>рждённой программе.</w:t>
      </w:r>
    </w:p>
    <w:p w14:paraId="530EF4BB" w14:textId="77777777" w:rsidR="00082D57" w:rsidRPr="00433E1F" w:rsidRDefault="001547ED">
      <w:pPr>
        <w:pStyle w:val="1"/>
        <w:rPr>
          <w:lang w:val="ru-RU"/>
        </w:rPr>
      </w:pPr>
      <w:r w:rsidRPr="00433E1F">
        <w:rPr>
          <w:lang w:val="ru-RU"/>
        </w:rPr>
        <w:t xml:space="preserve">9. Турпакет, свободное размещение и концерт </w:t>
      </w:r>
      <w:proofErr w:type="spellStart"/>
      <w:r w:rsidRPr="00433E1F">
        <w:rPr>
          <w:lang w:val="ru-RU"/>
        </w:rPr>
        <w:t>МОТа</w:t>
      </w:r>
      <w:proofErr w:type="spellEnd"/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6264"/>
      </w:tblGrid>
      <w:tr w:rsidR="00082D57" w14:paraId="2DC401A0" w14:textId="77777777">
        <w:trPr>
          <w:tblHeader/>
          <w:jc w:val="center"/>
        </w:trPr>
        <w:tc>
          <w:tcPr>
            <w:tcW w:w="3096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CF9AEC" w14:textId="77777777" w:rsidR="00082D57" w:rsidRDefault="001547ED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Вариант</w:t>
            </w:r>
            <w:proofErr w:type="spellEnd"/>
          </w:p>
        </w:tc>
        <w:tc>
          <w:tcPr>
            <w:tcW w:w="6263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774CA3" w14:textId="77777777" w:rsidR="00082D57" w:rsidRDefault="001547ED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9"/>
              </w:rPr>
              <w:t>Условия</w:t>
            </w:r>
          </w:p>
        </w:tc>
      </w:tr>
      <w:tr w:rsidR="00082D57" w14:paraId="528D6D9A" w14:textId="77777777">
        <w:trPr>
          <w:jc w:val="center"/>
        </w:trPr>
        <w:tc>
          <w:tcPr>
            <w:tcW w:w="309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7F2CFE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Турпакет от организатора — 110 000 ₸</w:t>
            </w:r>
          </w:p>
        </w:tc>
        <w:tc>
          <w:tcPr>
            <w:tcW w:w="626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EDEC42" w14:textId="77777777" w:rsidR="00082D57" w:rsidRDefault="001547ED">
            <w:pPr>
              <w:spacing w:after="0" w:line="252" w:lineRule="auto"/>
            </w:pPr>
            <w:r w:rsidRPr="00433E1F">
              <w:rPr>
                <w:sz w:val="19"/>
                <w:lang w:val="ru-RU"/>
              </w:rPr>
              <w:t xml:space="preserve">В стоимость турпакета входит билет на концерт </w:t>
            </w:r>
            <w:proofErr w:type="spellStart"/>
            <w:r w:rsidRPr="00433E1F">
              <w:rPr>
                <w:sz w:val="19"/>
                <w:lang w:val="ru-RU"/>
              </w:rPr>
              <w:t>МОТа</w:t>
            </w:r>
            <w:proofErr w:type="spellEnd"/>
            <w:r w:rsidRPr="00433E1F">
              <w:rPr>
                <w:sz w:val="19"/>
                <w:lang w:val="ru-RU"/>
              </w:rPr>
              <w:t xml:space="preserve"> 24 октября. Полный состав пакета, сроки, маршрут, проживание, трансферы, питание, </w:t>
            </w:r>
            <w:r w:rsidRPr="00433E1F">
              <w:rPr>
                <w:sz w:val="19"/>
                <w:lang w:val="ru-RU"/>
              </w:rPr>
              <w:t xml:space="preserve">экскурсии и иные услуги уточняются у организатора до оплаты. </w:t>
            </w:r>
            <w:proofErr w:type="spellStart"/>
            <w:r>
              <w:rPr>
                <w:sz w:val="19"/>
              </w:rPr>
              <w:t>Организационный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взнос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участие</w:t>
            </w:r>
            <w:proofErr w:type="spellEnd"/>
            <w:r>
              <w:rPr>
                <w:sz w:val="19"/>
              </w:rPr>
              <w:t xml:space="preserve"> в конкурсе оплачивается отдельно.</w:t>
            </w:r>
          </w:p>
        </w:tc>
      </w:tr>
      <w:tr w:rsidR="00082D57" w14:paraId="13C7D3A2" w14:textId="77777777">
        <w:trPr>
          <w:jc w:val="center"/>
        </w:trPr>
        <w:tc>
          <w:tcPr>
            <w:tcW w:w="3096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B28DAE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Свободное размещение</w:t>
            </w:r>
          </w:p>
        </w:tc>
        <w:tc>
          <w:tcPr>
            <w:tcW w:w="6263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F212CB" w14:textId="77777777" w:rsidR="00082D57" w:rsidRDefault="001547ED">
            <w:pPr>
              <w:spacing w:after="0" w:line="252" w:lineRule="auto"/>
            </w:pPr>
            <w:r w:rsidRPr="00433E1F">
              <w:rPr>
                <w:sz w:val="19"/>
                <w:lang w:val="ru-RU"/>
              </w:rPr>
              <w:t xml:space="preserve">Участники самостоятельно приобретают билеты, бронируют гостиницу, организуют питание, трансферы, </w:t>
            </w:r>
            <w:r w:rsidRPr="00433E1F">
              <w:rPr>
                <w:sz w:val="19"/>
                <w:lang w:val="ru-RU"/>
              </w:rPr>
              <w:t xml:space="preserve">страхование и иные услуги. </w:t>
            </w:r>
            <w:proofErr w:type="spellStart"/>
            <w:r>
              <w:rPr>
                <w:sz w:val="19"/>
              </w:rPr>
              <w:t>Организатор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обеспечивает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только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участие</w:t>
            </w:r>
            <w:proofErr w:type="spellEnd"/>
            <w:r>
              <w:rPr>
                <w:sz w:val="19"/>
              </w:rPr>
              <w:t xml:space="preserve"> в конкурсной программе.</w:t>
            </w:r>
          </w:p>
        </w:tc>
      </w:tr>
      <w:tr w:rsidR="00082D57" w:rsidRPr="00433E1F" w14:paraId="25FC648E" w14:textId="77777777">
        <w:trPr>
          <w:jc w:val="center"/>
        </w:trPr>
        <w:tc>
          <w:tcPr>
            <w:tcW w:w="309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0EB82D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24 октября — концерт МОТа</w:t>
            </w:r>
          </w:p>
        </w:tc>
        <w:tc>
          <w:tcPr>
            <w:tcW w:w="626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BC9DBE" w14:textId="77777777" w:rsidR="00082D57" w:rsidRPr="00433E1F" w:rsidRDefault="001547ED">
            <w:pPr>
              <w:spacing w:after="0" w:line="252" w:lineRule="auto"/>
              <w:rPr>
                <w:lang w:val="ru-RU"/>
              </w:rPr>
            </w:pPr>
            <w:r w:rsidRPr="00433E1F">
              <w:rPr>
                <w:sz w:val="19"/>
                <w:lang w:val="ru-RU"/>
              </w:rPr>
              <w:t xml:space="preserve">Участники могут посетить концерт </w:t>
            </w:r>
            <w:proofErr w:type="spellStart"/>
            <w:r w:rsidRPr="00433E1F">
              <w:rPr>
                <w:sz w:val="19"/>
                <w:lang w:val="ru-RU"/>
              </w:rPr>
              <w:t>МОТа</w:t>
            </w:r>
            <w:proofErr w:type="spellEnd"/>
            <w:r w:rsidRPr="00433E1F">
              <w:rPr>
                <w:sz w:val="19"/>
                <w:lang w:val="ru-RU"/>
              </w:rPr>
              <w:t xml:space="preserve"> и совместить два мероприятия в одной поездке. Билет на концерт входит в турпакет от организатора сто</w:t>
            </w:r>
            <w:r w:rsidRPr="00433E1F">
              <w:rPr>
                <w:sz w:val="19"/>
                <w:lang w:val="ru-RU"/>
              </w:rPr>
              <w:t>имостью 110 000 ₸. Конкурсный организационный взнос оплачивается отдельно.</w:t>
            </w:r>
          </w:p>
        </w:tc>
      </w:tr>
    </w:tbl>
    <w:p w14:paraId="5EAA7007" w14:textId="77777777" w:rsidR="00082D57" w:rsidRDefault="001547ED">
      <w:pPr>
        <w:pStyle w:val="1"/>
      </w:pPr>
      <w:r>
        <w:t>10. Регистрация и оплата</w:t>
      </w:r>
    </w:p>
    <w:p w14:paraId="4B98B195" w14:textId="77777777" w:rsidR="00082D57" w:rsidRPr="00433E1F" w:rsidRDefault="001547ED">
      <w:pPr>
        <w:pStyle w:val="a"/>
        <w:spacing w:after="60"/>
        <w:ind w:left="490" w:hanging="259"/>
        <w:rPr>
          <w:lang w:val="ru-RU"/>
        </w:rPr>
      </w:pPr>
      <w:r w:rsidRPr="00433E1F">
        <w:rPr>
          <w:lang w:val="ru-RU"/>
        </w:rPr>
        <w:t xml:space="preserve">Регистрация проводится только на официальном сайте: </w:t>
      </w:r>
      <w:r>
        <w:t>beauty</w:t>
      </w:r>
      <w:r w:rsidRPr="00433E1F">
        <w:rPr>
          <w:lang w:val="ru-RU"/>
        </w:rPr>
        <w:t>-</w:t>
      </w:r>
      <w:r>
        <w:t>made</w:t>
      </w:r>
      <w:r w:rsidRPr="00433E1F">
        <w:rPr>
          <w:lang w:val="ru-RU"/>
        </w:rPr>
        <w:t>.</w:t>
      </w:r>
      <w:proofErr w:type="spellStart"/>
      <w:r>
        <w:t>artpro</w:t>
      </w:r>
      <w:proofErr w:type="spellEnd"/>
      <w:r w:rsidRPr="00433E1F">
        <w:rPr>
          <w:lang w:val="ru-RU"/>
        </w:rPr>
        <w:t>.</w:t>
      </w:r>
      <w:r>
        <w:t>art</w:t>
      </w:r>
      <w:r w:rsidRPr="00433E1F">
        <w:rPr>
          <w:lang w:val="ru-RU"/>
        </w:rPr>
        <w:t>.</w:t>
      </w:r>
    </w:p>
    <w:p w14:paraId="3BE17054" w14:textId="77777777" w:rsidR="00082D57" w:rsidRPr="00433E1F" w:rsidRDefault="001547ED">
      <w:pPr>
        <w:pStyle w:val="a"/>
        <w:spacing w:after="60"/>
        <w:ind w:left="490" w:hanging="259"/>
        <w:rPr>
          <w:lang w:val="ru-RU"/>
        </w:rPr>
      </w:pPr>
      <w:r w:rsidRPr="00433E1F">
        <w:rPr>
          <w:lang w:val="ru-RU"/>
        </w:rPr>
        <w:t>Заявитель несёт ответственность за достоверность ФИО, возраста, названия номера</w:t>
      </w:r>
      <w:r w:rsidRPr="00433E1F">
        <w:rPr>
          <w:lang w:val="ru-RU"/>
        </w:rPr>
        <w:t>, коллектива и данных педагога.</w:t>
      </w:r>
    </w:p>
    <w:p w14:paraId="529F2021" w14:textId="77777777" w:rsidR="00082D57" w:rsidRPr="00433E1F" w:rsidRDefault="001547ED">
      <w:pPr>
        <w:pStyle w:val="a"/>
        <w:spacing w:after="60"/>
        <w:ind w:left="490" w:hanging="259"/>
        <w:rPr>
          <w:lang w:val="ru-RU"/>
        </w:rPr>
      </w:pPr>
      <w:r w:rsidRPr="00433E1F">
        <w:rPr>
          <w:lang w:val="ru-RU"/>
        </w:rPr>
        <w:t>После подачи заявки необходимо дождаться подтверждения организатора и получить инструкции по оплате.</w:t>
      </w:r>
    </w:p>
    <w:p w14:paraId="3DA0751E" w14:textId="77777777" w:rsidR="00082D57" w:rsidRPr="00433E1F" w:rsidRDefault="001547ED">
      <w:pPr>
        <w:pStyle w:val="a"/>
        <w:spacing w:after="60"/>
        <w:ind w:left="490" w:hanging="259"/>
        <w:rPr>
          <w:lang w:val="ru-RU"/>
        </w:rPr>
      </w:pPr>
      <w:r w:rsidRPr="00433E1F">
        <w:rPr>
          <w:lang w:val="ru-RU"/>
        </w:rPr>
        <w:t>При неполной оплате организатор вправе не включать номер в конкурсную программу.</w:t>
      </w:r>
    </w:p>
    <w:p w14:paraId="4FB9E5A7" w14:textId="77777777" w:rsidR="00082D57" w:rsidRPr="00433E1F" w:rsidRDefault="001547ED">
      <w:pPr>
        <w:pStyle w:val="a"/>
        <w:spacing w:after="60"/>
        <w:ind w:left="490" w:hanging="259"/>
        <w:rPr>
          <w:lang w:val="ru-RU"/>
        </w:rPr>
      </w:pPr>
      <w:r w:rsidRPr="00433E1F">
        <w:rPr>
          <w:lang w:val="ru-RU"/>
        </w:rPr>
        <w:t>Количество заявок может быть ограничено; п</w:t>
      </w:r>
      <w:r w:rsidRPr="00433E1F">
        <w:rPr>
          <w:lang w:val="ru-RU"/>
        </w:rPr>
        <w:t>риём заявок прекращается после заполнения конкурсной программы.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082D57" w14:paraId="1B4AE341" w14:textId="77777777">
        <w:trPr>
          <w:jc w:val="center"/>
        </w:trPr>
        <w:tc>
          <w:tcPr>
            <w:tcW w:w="28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C04C5" w14:textId="77777777" w:rsidR="00082D57" w:rsidRDefault="001547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CB2551" wp14:editId="126358EA">
                  <wp:extent cx="1417320" cy="14173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kod-registraciya(2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shd w:val="clear" w:color="auto" w:fill="EAF4F7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73FCFE2" w14:textId="77777777" w:rsidR="00082D57" w:rsidRPr="00433E1F" w:rsidRDefault="001547ED">
            <w:pPr>
              <w:jc w:val="center"/>
              <w:rPr>
                <w:lang w:val="ru-RU"/>
              </w:rPr>
            </w:pPr>
            <w:r w:rsidRPr="00433E1F">
              <w:rPr>
                <w:b/>
                <w:color w:val="00A7A5"/>
                <w:sz w:val="26"/>
                <w:lang w:val="ru-RU"/>
              </w:rPr>
              <w:t>РЕГИСТРАЦИЯ</w:t>
            </w:r>
          </w:p>
          <w:p w14:paraId="7616F487" w14:textId="77777777" w:rsidR="00082D57" w:rsidRPr="00433E1F" w:rsidRDefault="001547ED">
            <w:pPr>
              <w:jc w:val="center"/>
              <w:rPr>
                <w:lang w:val="ru-RU"/>
              </w:rPr>
            </w:pPr>
            <w:r w:rsidRPr="00433E1F">
              <w:rPr>
                <w:b/>
                <w:color w:val="102A43"/>
                <w:sz w:val="22"/>
                <w:lang w:val="ru-RU"/>
              </w:rPr>
              <w:t xml:space="preserve">Отсканируйте </w:t>
            </w:r>
            <w:r>
              <w:rPr>
                <w:b/>
                <w:color w:val="102A43"/>
                <w:sz w:val="22"/>
              </w:rPr>
              <w:t>QR</w:t>
            </w:r>
            <w:r w:rsidRPr="00433E1F">
              <w:rPr>
                <w:b/>
                <w:color w:val="102A43"/>
                <w:sz w:val="22"/>
                <w:lang w:val="ru-RU"/>
              </w:rPr>
              <w:t>-код для подачи заявки</w:t>
            </w:r>
          </w:p>
          <w:p w14:paraId="69AFE0AB" w14:textId="77777777" w:rsidR="00082D57" w:rsidRDefault="001547ED">
            <w:pPr>
              <w:spacing w:after="0"/>
              <w:jc w:val="center"/>
            </w:pPr>
            <w:r>
              <w:rPr>
                <w:color w:val="1676A3"/>
                <w:sz w:val="20"/>
              </w:rPr>
              <w:t>beauty-</w:t>
            </w:r>
            <w:proofErr w:type="spellStart"/>
            <w:r>
              <w:rPr>
                <w:color w:val="1676A3"/>
                <w:sz w:val="20"/>
              </w:rPr>
              <w:t>made.artpro.art</w:t>
            </w:r>
            <w:proofErr w:type="spellEnd"/>
          </w:p>
        </w:tc>
      </w:tr>
    </w:tbl>
    <w:p w14:paraId="22FCF401" w14:textId="77777777" w:rsidR="00082D57" w:rsidRDefault="001547ED">
      <w:pPr>
        <w:pStyle w:val="1"/>
      </w:pPr>
      <w:r>
        <w:t>11. Возврат и перенос оплаты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082D57" w:rsidRPr="00433E1F" w14:paraId="05CA8C4B" w14:textId="77777777">
        <w:trPr>
          <w:jc w:val="center"/>
        </w:trPr>
        <w:tc>
          <w:tcPr>
            <w:tcW w:w="9360" w:type="dxa"/>
            <w:shd w:val="clear" w:color="auto" w:fill="FDECE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D299777" w14:textId="77777777" w:rsidR="00082D57" w:rsidRPr="00433E1F" w:rsidRDefault="001547ED">
            <w:pPr>
              <w:spacing w:after="60"/>
              <w:rPr>
                <w:lang w:val="ru-RU"/>
              </w:rPr>
            </w:pPr>
            <w:r w:rsidRPr="00433E1F">
              <w:rPr>
                <w:b/>
                <w:color w:val="A61B1B"/>
                <w:sz w:val="20"/>
                <w:lang w:val="ru-RU"/>
              </w:rPr>
              <w:t>ОБРАТИТЕ ВНИМАНИЕ</w:t>
            </w:r>
          </w:p>
          <w:p w14:paraId="33FC7CF1" w14:textId="77777777" w:rsidR="00433E1F" w:rsidRPr="00433E1F" w:rsidRDefault="00433E1F" w:rsidP="00433E1F">
            <w:pPr>
              <w:spacing w:after="0"/>
              <w:rPr>
                <w:lang w:val="ru-RU"/>
              </w:rPr>
            </w:pPr>
            <w:r w:rsidRPr="00433E1F">
              <w:rPr>
                <w:lang w:val="ru-RU"/>
              </w:rPr>
              <w:t xml:space="preserve">Уплаченные организационные взносы возврату не подлежат. При невозможности участия </w:t>
            </w:r>
            <w:r w:rsidRPr="00433E1F">
              <w:rPr>
                <w:lang w:val="ru-RU"/>
              </w:rPr>
              <w:lastRenderedPageBreak/>
              <w:t xml:space="preserve">внесённая сумма может быть однократно перенесена в счёт участия в следующем конкурсе </w:t>
            </w:r>
            <w:r>
              <w:t>Beauty</w:t>
            </w:r>
            <w:r w:rsidRPr="00433E1F">
              <w:rPr>
                <w:lang w:val="ru-RU"/>
              </w:rPr>
              <w:t xml:space="preserve"> </w:t>
            </w:r>
            <w:r>
              <w:t>Made</w:t>
            </w:r>
            <w:r w:rsidRPr="00433E1F">
              <w:rPr>
                <w:lang w:val="ru-RU"/>
              </w:rPr>
              <w:t xml:space="preserve"> </w:t>
            </w:r>
            <w:proofErr w:type="spellStart"/>
            <w:r>
              <w:t>Borodina</w:t>
            </w:r>
            <w:proofErr w:type="spellEnd"/>
            <w:r w:rsidRPr="00433E1F">
              <w:rPr>
                <w:lang w:val="ru-RU"/>
              </w:rPr>
              <w:t xml:space="preserve"> при предварительном уведомлении организаторов.</w:t>
            </w:r>
          </w:p>
          <w:p w14:paraId="7852015D" w14:textId="77777777" w:rsidR="00433E1F" w:rsidRPr="00433E1F" w:rsidRDefault="00433E1F" w:rsidP="00433E1F">
            <w:pPr>
              <w:spacing w:after="0"/>
              <w:rPr>
                <w:lang w:val="ru-RU"/>
              </w:rPr>
            </w:pPr>
            <w:r w:rsidRPr="00433E1F">
              <w:rPr>
                <w:lang w:val="ru-RU"/>
              </w:rPr>
              <w:t>•</w:t>
            </w:r>
            <w:r w:rsidRPr="00433E1F">
              <w:rPr>
                <w:lang w:val="ru-RU"/>
              </w:rPr>
              <w:tab/>
              <w:t>Перенос осуществляется только на того же участника или тот же коллектив.</w:t>
            </w:r>
          </w:p>
          <w:p w14:paraId="7D0B487D" w14:textId="77777777" w:rsidR="00433E1F" w:rsidRPr="00433E1F" w:rsidRDefault="00433E1F" w:rsidP="00433E1F">
            <w:pPr>
              <w:spacing w:after="0"/>
              <w:rPr>
                <w:lang w:val="ru-RU"/>
              </w:rPr>
            </w:pPr>
            <w:r w:rsidRPr="00433E1F">
              <w:rPr>
                <w:lang w:val="ru-RU"/>
              </w:rPr>
              <w:t>•</w:t>
            </w:r>
            <w:r w:rsidRPr="00433E1F">
              <w:rPr>
                <w:lang w:val="ru-RU"/>
              </w:rPr>
              <w:tab/>
              <w:t>Сумма не может быть передана третьим лицам или обменена на денежные средства.</w:t>
            </w:r>
          </w:p>
          <w:p w14:paraId="1FA4868D" w14:textId="34E8DF6B" w:rsidR="00082D57" w:rsidRPr="00433E1F" w:rsidRDefault="00433E1F" w:rsidP="00433E1F">
            <w:pPr>
              <w:spacing w:after="0"/>
              <w:rPr>
                <w:lang w:val="ru-RU"/>
              </w:rPr>
            </w:pPr>
            <w:r w:rsidRPr="00433E1F">
              <w:rPr>
                <w:lang w:val="ru-RU"/>
              </w:rPr>
              <w:t>•</w:t>
            </w:r>
            <w:r w:rsidRPr="00433E1F">
              <w:rPr>
                <w:lang w:val="ru-RU"/>
              </w:rPr>
              <w:tab/>
              <w:t>При неявке без предварительного уведомления взнос не возвращается и не переносится.</w:t>
            </w:r>
          </w:p>
        </w:tc>
      </w:tr>
    </w:tbl>
    <w:p w14:paraId="4674CE25" w14:textId="77777777" w:rsidR="00082D57" w:rsidRPr="00433E1F" w:rsidRDefault="00082D57">
      <w:pPr>
        <w:spacing w:after="0"/>
        <w:rPr>
          <w:lang w:val="ru-RU"/>
        </w:rPr>
      </w:pPr>
    </w:p>
    <w:p w14:paraId="0A15446D" w14:textId="77777777" w:rsidR="00082D57" w:rsidRDefault="001547ED">
      <w:pPr>
        <w:pStyle w:val="1"/>
      </w:pPr>
      <w:r>
        <w:t>12. Ответственность сторон и правила поведения</w:t>
      </w:r>
    </w:p>
    <w:p w14:paraId="6CEEBB0C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Ответственность за жизнь и здоровье несовершеннолетних участников несут родители, законные представители и сопровождающие лица.</w:t>
      </w:r>
    </w:p>
    <w:p w14:paraId="1D8AB712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Участники и сопровождающие отвечают за личные вещи, костюмы, реквизит, документы и соблюдение миграционных и страховых требовани</w:t>
      </w:r>
      <w:r w:rsidRPr="00433E1F">
        <w:rPr>
          <w:lang w:val="ru-RU"/>
        </w:rPr>
        <w:t>й.</w:t>
      </w:r>
    </w:p>
    <w:p w14:paraId="6D9DDCD1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Необходимо соблюдать дисциплину, правила площадки, требования техники безопасности и указания оргкомитета.</w:t>
      </w:r>
    </w:p>
    <w:p w14:paraId="5C2D2F5E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Оскорбления, давление на жюри, конфликтное поведение и публичная дискредитация участников или организаторов не допускаются.</w:t>
      </w:r>
    </w:p>
    <w:p w14:paraId="4C7F0349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За грубое нарушение пр</w:t>
      </w:r>
      <w:r w:rsidRPr="00433E1F">
        <w:rPr>
          <w:lang w:val="ru-RU"/>
        </w:rPr>
        <w:t>авил участник или коллектив может быть дисквалифицирован без возврата оплаты.</w:t>
      </w:r>
    </w:p>
    <w:p w14:paraId="3FADF511" w14:textId="77777777" w:rsidR="00082D57" w:rsidRPr="00433E1F" w:rsidRDefault="001547ED">
      <w:pPr>
        <w:pStyle w:val="a0"/>
        <w:spacing w:after="60"/>
        <w:ind w:left="403" w:hanging="259"/>
        <w:rPr>
          <w:lang w:val="ru-RU"/>
        </w:rPr>
      </w:pPr>
      <w:r w:rsidRPr="00433E1F">
        <w:rPr>
          <w:lang w:val="ru-RU"/>
        </w:rPr>
        <w:t>Фото- и видеосъёмка во время конкурса может использоваться организатором в информационных, рекламных и архивных целях, если до начала мероприятия не направлен письменный мотивиро</w:t>
      </w:r>
      <w:r w:rsidRPr="00433E1F">
        <w:rPr>
          <w:lang w:val="ru-RU"/>
        </w:rPr>
        <w:t>ванный отказ.</w:t>
      </w:r>
    </w:p>
    <w:p w14:paraId="0F9F5616" w14:textId="77777777" w:rsidR="00082D57" w:rsidRDefault="001547ED">
      <w:pPr>
        <w:pStyle w:val="1"/>
      </w:pPr>
      <w:r>
        <w:t>13. Контакты</w:t>
      </w:r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082D57" w14:paraId="5BB290ED" w14:textId="77777777">
        <w:trPr>
          <w:jc w:val="center"/>
        </w:trPr>
        <w:tc>
          <w:tcPr>
            <w:tcW w:w="288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B6335A" w14:textId="77777777" w:rsidR="00082D57" w:rsidRDefault="001547ED">
            <w:pPr>
              <w:spacing w:after="0" w:line="252" w:lineRule="auto"/>
            </w:pPr>
            <w:r>
              <w:rPr>
                <w:b/>
                <w:color w:val="FFFFFF"/>
                <w:sz w:val="19"/>
              </w:rPr>
              <w:t>Сайт</w:t>
            </w:r>
          </w:p>
        </w:tc>
        <w:tc>
          <w:tcPr>
            <w:tcW w:w="648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DCE7B9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beauty-made.artpro.art</w:t>
            </w:r>
          </w:p>
        </w:tc>
      </w:tr>
      <w:tr w:rsidR="00082D57" w14:paraId="46260502" w14:textId="77777777">
        <w:trPr>
          <w:jc w:val="center"/>
        </w:trPr>
        <w:tc>
          <w:tcPr>
            <w:tcW w:w="288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6EC370" w14:textId="77777777" w:rsidR="00082D57" w:rsidRDefault="001547ED">
            <w:pPr>
              <w:spacing w:after="0" w:line="252" w:lineRule="auto"/>
            </w:pPr>
            <w:r>
              <w:rPr>
                <w:b/>
                <w:color w:val="FFFFFF"/>
                <w:sz w:val="19"/>
              </w:rPr>
              <w:t>Телефон / WhatsApp</w:t>
            </w:r>
          </w:p>
        </w:tc>
        <w:tc>
          <w:tcPr>
            <w:tcW w:w="64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4C9CBD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8-705-985-42-85</w:t>
            </w:r>
          </w:p>
        </w:tc>
      </w:tr>
      <w:tr w:rsidR="00082D57" w14:paraId="4CE6F86F" w14:textId="77777777">
        <w:trPr>
          <w:jc w:val="center"/>
        </w:trPr>
        <w:tc>
          <w:tcPr>
            <w:tcW w:w="288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B9AEB6E" w14:textId="77777777" w:rsidR="00082D57" w:rsidRDefault="001547ED">
            <w:pPr>
              <w:spacing w:after="0" w:line="252" w:lineRule="auto"/>
            </w:pPr>
            <w:r>
              <w:rPr>
                <w:b/>
                <w:color w:val="FFFFFF"/>
                <w:sz w:val="19"/>
              </w:rPr>
              <w:t>E-mail</w:t>
            </w:r>
          </w:p>
        </w:tc>
        <w:tc>
          <w:tcPr>
            <w:tcW w:w="6480" w:type="dxa"/>
            <w:shd w:val="clear" w:color="auto" w:fill="F5F8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469C4C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beauty_made_borodina@mail.ru</w:t>
            </w:r>
          </w:p>
        </w:tc>
      </w:tr>
      <w:tr w:rsidR="00082D57" w14:paraId="1E794B67" w14:textId="77777777">
        <w:trPr>
          <w:jc w:val="center"/>
        </w:trPr>
        <w:tc>
          <w:tcPr>
            <w:tcW w:w="2880" w:type="dxa"/>
            <w:shd w:val="clear" w:color="auto" w:fill="102A4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D59895" w14:textId="77777777" w:rsidR="00082D57" w:rsidRDefault="001547ED">
            <w:pPr>
              <w:spacing w:after="0" w:line="252" w:lineRule="auto"/>
            </w:pPr>
            <w:r>
              <w:rPr>
                <w:b/>
                <w:color w:val="FFFFFF"/>
                <w:sz w:val="19"/>
              </w:rPr>
              <w:t>Instagram</w:t>
            </w:r>
          </w:p>
        </w:tc>
        <w:tc>
          <w:tcPr>
            <w:tcW w:w="64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4B794D" w14:textId="77777777" w:rsidR="00082D57" w:rsidRDefault="001547ED">
            <w:pPr>
              <w:spacing w:after="0" w:line="252" w:lineRule="auto"/>
            </w:pPr>
            <w:r>
              <w:rPr>
                <w:sz w:val="19"/>
              </w:rPr>
              <w:t>@beauty_made_borodina</w:t>
            </w:r>
          </w:p>
        </w:tc>
      </w:tr>
    </w:tbl>
    <w:p w14:paraId="2E4E6C63" w14:textId="77777777" w:rsidR="00082D57" w:rsidRDefault="00082D57"/>
    <w:p w14:paraId="11A0CDC3" w14:textId="77777777" w:rsidR="00082D57" w:rsidRPr="00433E1F" w:rsidRDefault="001547ED">
      <w:pPr>
        <w:spacing w:before="160"/>
        <w:jc w:val="center"/>
        <w:rPr>
          <w:lang w:val="ru-RU"/>
        </w:rPr>
      </w:pPr>
      <w:r w:rsidRPr="00433E1F">
        <w:rPr>
          <w:b/>
          <w:color w:val="102A43"/>
          <w:lang w:val="ru-RU"/>
        </w:rPr>
        <w:t xml:space="preserve">Подача заявки означает ознакомление и полное согласие со всеми условиями настоящего </w:t>
      </w:r>
      <w:r w:rsidRPr="00433E1F">
        <w:rPr>
          <w:b/>
          <w:color w:val="102A43"/>
          <w:lang w:val="ru-RU"/>
        </w:rPr>
        <w:t>Положения.</w:t>
      </w:r>
    </w:p>
    <w:sectPr w:rsidR="00082D57" w:rsidRPr="00433E1F" w:rsidSect="00034616">
      <w:headerReference w:type="default" r:id="rId10"/>
      <w:footerReference w:type="default" r:id="rId11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41F6F" w14:textId="77777777" w:rsidR="001547ED" w:rsidRDefault="001547ED">
      <w:pPr>
        <w:spacing w:after="0" w:line="240" w:lineRule="auto"/>
      </w:pPr>
      <w:r>
        <w:separator/>
      </w:r>
    </w:p>
  </w:endnote>
  <w:endnote w:type="continuationSeparator" w:id="0">
    <w:p w14:paraId="79C34AFE" w14:textId="77777777" w:rsidR="001547ED" w:rsidRDefault="0015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4372D" w14:textId="77777777" w:rsidR="00082D57" w:rsidRDefault="001547ED">
    <w:pPr>
      <w:pStyle w:val="a7"/>
      <w:jc w:val="center"/>
    </w:pPr>
    <w:r>
      <w:rPr>
        <w:color w:val="5A6673"/>
        <w:sz w:val="17"/>
      </w:rPr>
      <w:t xml:space="preserve">beauty-made.artpro.art  •  8-705-985-42-85  •  стр. </w:t>
    </w:r>
    <w:r>
      <w:fldChar w:fldCharType="begin"/>
    </w:r>
    <w:r>
      <w:instrText xml:space="preserve"> PAGE </w:instrText>
    </w:r>
    <w:r w:rsidR="00433E1F">
      <w:fldChar w:fldCharType="separate"/>
    </w:r>
    <w:r w:rsidR="00433E1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38C0" w14:textId="77777777" w:rsidR="001547ED" w:rsidRDefault="001547ED">
      <w:pPr>
        <w:spacing w:after="0" w:line="240" w:lineRule="auto"/>
      </w:pPr>
      <w:r>
        <w:separator/>
      </w:r>
    </w:p>
  </w:footnote>
  <w:footnote w:type="continuationSeparator" w:id="0">
    <w:p w14:paraId="7DC1DB82" w14:textId="77777777" w:rsidR="001547ED" w:rsidRDefault="0015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2EAB" w14:textId="77777777" w:rsidR="00082D57" w:rsidRDefault="001547ED">
    <w:pPr>
      <w:pStyle w:val="a5"/>
      <w:jc w:val="center"/>
    </w:pPr>
    <w:r>
      <w:rPr>
        <w:b/>
        <w:color w:val="1676A3"/>
        <w:sz w:val="17"/>
      </w:rPr>
      <w:t>BEAUTY MADE BORODINA DANCE COMPETITION  •  103-Й КОНКУРС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D57"/>
    <w:rsid w:val="0015074B"/>
    <w:rsid w:val="001547ED"/>
    <w:rsid w:val="0029639D"/>
    <w:rsid w:val="00326F90"/>
    <w:rsid w:val="00433E1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8F7E4"/>
  <w14:defaultImageDpi w14:val="300"/>
  <w15:docId w15:val="{8CA80DDA-C148-44C0-AC6A-1B768B03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64" w:lineRule="auto"/>
    </w:pPr>
    <w:rPr>
      <w:rFonts w:ascii="Calibri" w:hAnsi="Calibri"/>
      <w:color w:val="1D263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02A43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676A3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02A43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/>
    </w:pPr>
    <w:rPr>
      <w:rFonts w:ascii="Calibri" w:hAnsi="Calibri"/>
      <w:b/>
      <w:color w:val="102A43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— Ташкент, 25 октября 2026, 103-й конкурс</dc:title>
  <dc:subject>Beauty Made Borodina Dance Competition</dc:subject>
  <dc:creator>Beauty Made Borodina Dance Competition</dc:creator>
  <cp:keywords>Ташкент, конкурс, Beauty Made, 25 октября 2026</cp:keywords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2026-08-08T07:21:00Z</dcterms:modified>
  <cp:category/>
</cp:coreProperties>
</file>